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50E" w:rsidRPr="00A3315E" w:rsidRDefault="0008050E" w:rsidP="0008050E">
      <w:pPr>
        <w:widowControl w:val="0"/>
        <w:shd w:val="clear" w:color="auto" w:fill="FFFFFF"/>
        <w:suppressAutoHyphens/>
        <w:spacing w:line="240" w:lineRule="auto"/>
        <w:ind w:firstLine="0"/>
        <w:jc w:val="center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zh-CN" w:bidi="hi-IN"/>
        </w:rPr>
      </w:pPr>
      <w:r w:rsidRPr="00A3315E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zh-CN" w:bidi="hi-IN"/>
        </w:rPr>
        <w:t xml:space="preserve">АВТОНОМНАЯ НЕКОММЕРЧЕСКАЯ ОРГАНИЗАЦИЯ ДОПОЛНИТЕЛЬНОГО ПРОФЕССИОНАЛЬНОГО ОБРАЗОВАНИЯ </w:t>
      </w:r>
    </w:p>
    <w:p w:rsidR="0008050E" w:rsidRPr="00A3315E" w:rsidRDefault="0008050E" w:rsidP="0008050E">
      <w:pPr>
        <w:widowControl w:val="0"/>
        <w:shd w:val="clear" w:color="auto" w:fill="FFFFFF"/>
        <w:suppressAutoHyphens/>
        <w:spacing w:line="240" w:lineRule="auto"/>
        <w:ind w:firstLine="0"/>
        <w:jc w:val="center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zh-CN" w:bidi="hi-IN"/>
        </w:rPr>
      </w:pPr>
      <w:r w:rsidRPr="00A3315E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zh-CN" w:bidi="hi-IN"/>
        </w:rPr>
        <w:t>«ЦЕНТРАЛЬНЫЙ МНОГОПРОФИЛЬНЫЙ ИНСТИТУТ»</w:t>
      </w:r>
    </w:p>
    <w:p w:rsidR="0008050E" w:rsidRPr="00A3315E" w:rsidRDefault="0008050E" w:rsidP="0008050E">
      <w:pPr>
        <w:widowControl w:val="0"/>
        <w:shd w:val="clear" w:color="auto" w:fill="FFFFFF"/>
        <w:suppressAutoHyphens/>
        <w:spacing w:line="240" w:lineRule="auto"/>
        <w:ind w:firstLine="0"/>
        <w:jc w:val="center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zh-CN" w:bidi="hi-IN"/>
        </w:rPr>
      </w:pPr>
    </w:p>
    <w:p w:rsidR="0008050E" w:rsidRPr="00A3315E" w:rsidRDefault="0008050E" w:rsidP="0008050E">
      <w:pPr>
        <w:widowControl w:val="0"/>
        <w:shd w:val="clear" w:color="auto" w:fill="FFFFFF"/>
        <w:suppressAutoHyphens/>
        <w:spacing w:line="240" w:lineRule="auto"/>
        <w:ind w:firstLine="0"/>
        <w:jc w:val="right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zh-CN" w:bidi="hi-IN"/>
        </w:rPr>
      </w:pPr>
      <w:r w:rsidRPr="00A3315E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zh-CN" w:bidi="hi-IN"/>
        </w:rPr>
        <w:t>УТВЕРЖДАЮ</w:t>
      </w:r>
    </w:p>
    <w:p w:rsidR="0008050E" w:rsidRPr="00A3315E" w:rsidRDefault="00125A04" w:rsidP="0008050E">
      <w:pPr>
        <w:widowControl w:val="0"/>
        <w:shd w:val="clear" w:color="auto" w:fill="FFFFFF"/>
        <w:suppressAutoHyphens/>
        <w:spacing w:line="240" w:lineRule="auto"/>
        <w:ind w:firstLine="0"/>
        <w:jc w:val="right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zh-CN" w:bidi="hi-IN"/>
        </w:rPr>
      </w:pPr>
      <w:r w:rsidRPr="00125A04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zh-CN" w:bidi="hi-IN"/>
        </w:rPr>
        <w:t xml:space="preserve">Ректор АНО ДПО </w:t>
      </w:r>
      <w:r w:rsidR="0008050E" w:rsidRPr="00A3315E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zh-CN" w:bidi="hi-IN"/>
        </w:rPr>
        <w:t>«ЦМИ»</w:t>
      </w:r>
    </w:p>
    <w:p w:rsidR="0008050E" w:rsidRPr="00A3315E" w:rsidRDefault="0008050E" w:rsidP="0008050E">
      <w:pPr>
        <w:widowControl w:val="0"/>
        <w:shd w:val="clear" w:color="auto" w:fill="FFFFFF"/>
        <w:suppressAutoHyphens/>
        <w:spacing w:line="240" w:lineRule="auto"/>
        <w:ind w:firstLine="0"/>
        <w:jc w:val="right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zh-CN" w:bidi="hi-IN"/>
        </w:rPr>
      </w:pPr>
      <w:r w:rsidRPr="00A3315E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zh-CN" w:bidi="hi-IN"/>
        </w:rPr>
        <w:t xml:space="preserve"> __________________А.Х. </w:t>
      </w:r>
      <w:proofErr w:type="spellStart"/>
      <w:r w:rsidRPr="00A3315E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zh-CN" w:bidi="hi-IN"/>
        </w:rPr>
        <w:t>Тамбиев</w:t>
      </w:r>
      <w:proofErr w:type="spellEnd"/>
    </w:p>
    <w:p w:rsidR="00721830" w:rsidRPr="00AA1850" w:rsidRDefault="0008050E" w:rsidP="0008050E">
      <w:pPr>
        <w:pStyle w:val="Style4"/>
        <w:widowControl/>
        <w:spacing w:line="240" w:lineRule="exact"/>
        <w:ind w:left="5035" w:right="-1"/>
        <w:jc w:val="right"/>
      </w:pPr>
      <w:r w:rsidRPr="00A3315E">
        <w:rPr>
          <w:rFonts w:ascii="Liberation Serif" w:eastAsia="Droid Sans Fallback" w:hAnsi="Liberation Serif" w:cs="FreeSans"/>
          <w:b/>
          <w:bCs/>
          <w:color w:val="000000"/>
          <w:kern w:val="1"/>
          <w:lang w:eastAsia="zh-CN" w:bidi="hi-IN"/>
        </w:rPr>
        <w:t>«_____»___________________2017 г.</w:t>
      </w: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3532C" w:rsidRDefault="00ED76EC" w:rsidP="00A3532C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9A05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Электрокардиография детского возраста</w:t>
      </w:r>
      <w:r w:rsidRPr="00A353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 w:rsidRPr="00A3532C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680457">
      <w:pPr>
        <w:pStyle w:val="Style8"/>
        <w:widowControl/>
        <w:spacing w:line="240" w:lineRule="exact"/>
        <w:jc w:val="left"/>
        <w:rPr>
          <w:b/>
        </w:rPr>
      </w:pPr>
      <w:r>
        <w:rPr>
          <w:b/>
        </w:rPr>
        <w:t xml:space="preserve">Цель –  </w:t>
      </w:r>
      <w:r w:rsidR="00680457" w:rsidRPr="00680457">
        <w:t>совершенствование компетенций специалиста, необходимых для профессиональной деятельности и повышение профессионального уровня в рамках имеющейся квалификации.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 w:rsidR="00162619">
        <w:t>врачи-</w:t>
      </w:r>
      <w:r w:rsidR="00FB240E">
        <w:t>рентгенологи.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A3532C">
        <w:t>72</w:t>
      </w:r>
      <w:r w:rsidR="00AA1850">
        <w:t xml:space="preserve"> </w:t>
      </w:r>
      <w:r w:rsidR="00A3532C">
        <w:t>часа</w:t>
      </w:r>
      <w:r w:rsidR="00786A6A">
        <w:t>.</w:t>
      </w:r>
    </w:p>
    <w:p w:rsidR="00721830" w:rsidRDefault="00721830" w:rsidP="00125A04">
      <w:pPr>
        <w:pStyle w:val="a4"/>
        <w:spacing w:before="0" w:beforeAutospacing="0" w:after="0" w:afterAutospacing="0"/>
        <w:jc w:val="both"/>
        <w:rPr>
          <w:bCs/>
        </w:rPr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125A04" w:rsidRPr="00125A04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125A04" w:rsidRPr="00125A04">
        <w:rPr>
          <w:bCs/>
        </w:rPr>
        <w:t>очно</w:t>
      </w:r>
      <w:proofErr w:type="spellEnd"/>
      <w:r w:rsidR="00125A04" w:rsidRPr="00125A04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125A04" w:rsidRDefault="00125A04" w:rsidP="00125A04">
      <w:pPr>
        <w:pStyle w:val="a4"/>
        <w:spacing w:before="0" w:beforeAutospacing="0" w:after="0" w:afterAutospacing="0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4071"/>
        <w:gridCol w:w="993"/>
        <w:gridCol w:w="1134"/>
        <w:gridCol w:w="1437"/>
        <w:gridCol w:w="1363"/>
      </w:tblGrid>
      <w:tr w:rsidR="00721830" w:rsidRPr="00A667D5" w:rsidTr="0077261B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71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99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71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6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77261B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37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36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77261B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1" w:type="dxa"/>
          </w:tcPr>
          <w:p w:rsidR="00721830" w:rsidRPr="00A667D5" w:rsidRDefault="00FB240E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Биоэлектрические основы ЭКГ детского возраста.</w:t>
            </w:r>
          </w:p>
        </w:tc>
        <w:tc>
          <w:tcPr>
            <w:tcW w:w="993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7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3" w:type="dxa"/>
          </w:tcPr>
          <w:p w:rsidR="00721830" w:rsidRPr="00B67286" w:rsidRDefault="00A3532C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77261B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71" w:type="dxa"/>
          </w:tcPr>
          <w:p w:rsidR="00E73192" w:rsidRPr="00A667D5" w:rsidRDefault="00FB240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Векторный анализ ЭКГ</w:t>
            </w:r>
          </w:p>
        </w:tc>
        <w:tc>
          <w:tcPr>
            <w:tcW w:w="993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7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3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B67286">
        <w:trPr>
          <w:trHeight w:val="6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1" w:type="dxa"/>
          </w:tcPr>
          <w:p w:rsidR="00E73192" w:rsidRPr="00A667D5" w:rsidRDefault="00FB240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Общие положения патологических изменений ЭКГ у детей </w:t>
            </w:r>
          </w:p>
        </w:tc>
        <w:tc>
          <w:tcPr>
            <w:tcW w:w="993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7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3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77261B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71" w:type="dxa"/>
          </w:tcPr>
          <w:p w:rsidR="00E73192" w:rsidRPr="00A667D5" w:rsidRDefault="00FB240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ЭКГ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нарушений ритма сердца</w:t>
            </w:r>
          </w:p>
        </w:tc>
        <w:tc>
          <w:tcPr>
            <w:tcW w:w="993" w:type="dxa"/>
          </w:tcPr>
          <w:p w:rsidR="00E73192" w:rsidRPr="00A667D5" w:rsidRDefault="00A3532C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7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3" w:type="dxa"/>
          </w:tcPr>
          <w:p w:rsidR="00E73192" w:rsidRPr="00A97973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77261B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71" w:type="dxa"/>
          </w:tcPr>
          <w:p w:rsidR="00E73192" w:rsidRPr="00A667D5" w:rsidRDefault="00FB240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ЭКГ при гипертрофии миокарда.</w:t>
            </w:r>
          </w:p>
        </w:tc>
        <w:tc>
          <w:tcPr>
            <w:tcW w:w="993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E73192" w:rsidRPr="00A667D5" w:rsidRDefault="00A3532C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7" w:type="dxa"/>
          </w:tcPr>
          <w:p w:rsidR="00E73192" w:rsidRPr="00A667D5" w:rsidRDefault="00A3532C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3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77261B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71" w:type="dxa"/>
          </w:tcPr>
          <w:p w:rsidR="00E73192" w:rsidRPr="00A667D5" w:rsidRDefault="00FB240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ЭКГ при нарушениях проводимости.</w:t>
            </w:r>
          </w:p>
        </w:tc>
        <w:tc>
          <w:tcPr>
            <w:tcW w:w="993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7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3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D76EC" w:rsidRPr="00A667D5" w:rsidTr="0077261B">
        <w:trPr>
          <w:trHeight w:val="270"/>
        </w:trPr>
        <w:tc>
          <w:tcPr>
            <w:tcW w:w="573" w:type="dxa"/>
          </w:tcPr>
          <w:p w:rsidR="00ED76EC" w:rsidRPr="00B67286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71" w:type="dxa"/>
          </w:tcPr>
          <w:p w:rsidR="00ED76EC" w:rsidRPr="00ED76EC" w:rsidRDefault="00FB240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ЭКГ при электролитных нарушениях миокарда.</w:t>
            </w:r>
          </w:p>
        </w:tc>
        <w:tc>
          <w:tcPr>
            <w:tcW w:w="993" w:type="dxa"/>
          </w:tcPr>
          <w:p w:rsidR="00ED76EC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ED76EC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7" w:type="dxa"/>
          </w:tcPr>
          <w:p w:rsidR="00ED76EC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3" w:type="dxa"/>
          </w:tcPr>
          <w:p w:rsidR="00ED76EC" w:rsidRPr="00B67286" w:rsidRDefault="00A3532C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A3532C" w:rsidRPr="00A667D5" w:rsidTr="0077261B">
        <w:trPr>
          <w:trHeight w:val="270"/>
        </w:trPr>
        <w:tc>
          <w:tcPr>
            <w:tcW w:w="573" w:type="dxa"/>
          </w:tcPr>
          <w:p w:rsidR="00A3532C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71" w:type="dxa"/>
          </w:tcPr>
          <w:p w:rsidR="00A3532C" w:rsidRPr="00A3532C" w:rsidRDefault="00FB240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Кардиоинтервалография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клиноортостатическая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проба.</w:t>
            </w:r>
          </w:p>
        </w:tc>
        <w:tc>
          <w:tcPr>
            <w:tcW w:w="993" w:type="dxa"/>
          </w:tcPr>
          <w:p w:rsidR="00A3532C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A3532C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7" w:type="dxa"/>
          </w:tcPr>
          <w:p w:rsidR="00A3532C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3" w:type="dxa"/>
          </w:tcPr>
          <w:p w:rsidR="00A3532C" w:rsidRPr="00B67286" w:rsidRDefault="00A3532C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A667D5" w:rsidTr="0077261B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93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3" w:type="dxa"/>
          </w:tcPr>
          <w:p w:rsidR="00721830" w:rsidRPr="00A667D5" w:rsidRDefault="00125A04" w:rsidP="007C3032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25A0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</w:t>
            </w:r>
            <w:r w:rsidR="007C30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й</w:t>
            </w:r>
            <w:r w:rsidRPr="00125A0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аттестации</w:t>
            </w:r>
          </w:p>
        </w:tc>
      </w:tr>
      <w:tr w:rsidR="00721830" w:rsidRPr="00A667D5" w:rsidTr="0077261B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</w:tcPr>
          <w:p w:rsidR="00721830" w:rsidRPr="00A667D5" w:rsidRDefault="00A3532C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37" w:type="dxa"/>
          </w:tcPr>
          <w:p w:rsidR="00721830" w:rsidRPr="00A667D5" w:rsidRDefault="00A3532C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6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1B451A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8050E"/>
    <w:rsid w:val="00125A04"/>
    <w:rsid w:val="00137B1A"/>
    <w:rsid w:val="00146BBF"/>
    <w:rsid w:val="00162619"/>
    <w:rsid w:val="00163F37"/>
    <w:rsid w:val="00184CD4"/>
    <w:rsid w:val="001B451A"/>
    <w:rsid w:val="001C4A8F"/>
    <w:rsid w:val="00203D82"/>
    <w:rsid w:val="00210926"/>
    <w:rsid w:val="002514E1"/>
    <w:rsid w:val="002A4385"/>
    <w:rsid w:val="00326F62"/>
    <w:rsid w:val="00346909"/>
    <w:rsid w:val="00355FCC"/>
    <w:rsid w:val="003F7C95"/>
    <w:rsid w:val="004D5962"/>
    <w:rsid w:val="005925CF"/>
    <w:rsid w:val="005B1869"/>
    <w:rsid w:val="00680457"/>
    <w:rsid w:val="006B0062"/>
    <w:rsid w:val="006B3C8B"/>
    <w:rsid w:val="006C0A05"/>
    <w:rsid w:val="006D1490"/>
    <w:rsid w:val="006E4F6D"/>
    <w:rsid w:val="00721830"/>
    <w:rsid w:val="0077261B"/>
    <w:rsid w:val="0078265B"/>
    <w:rsid w:val="00785C76"/>
    <w:rsid w:val="00786A6A"/>
    <w:rsid w:val="007C3032"/>
    <w:rsid w:val="008107B6"/>
    <w:rsid w:val="00903F1B"/>
    <w:rsid w:val="00912FEA"/>
    <w:rsid w:val="00962EC5"/>
    <w:rsid w:val="009A0578"/>
    <w:rsid w:val="009C3B42"/>
    <w:rsid w:val="00A3532C"/>
    <w:rsid w:val="00A667D5"/>
    <w:rsid w:val="00A70C19"/>
    <w:rsid w:val="00A81FE5"/>
    <w:rsid w:val="00A97973"/>
    <w:rsid w:val="00AA1850"/>
    <w:rsid w:val="00AC151D"/>
    <w:rsid w:val="00AF3E04"/>
    <w:rsid w:val="00B67286"/>
    <w:rsid w:val="00BA1F2F"/>
    <w:rsid w:val="00CA16B7"/>
    <w:rsid w:val="00CA7D71"/>
    <w:rsid w:val="00D50F9D"/>
    <w:rsid w:val="00D766BD"/>
    <w:rsid w:val="00E1637D"/>
    <w:rsid w:val="00E73192"/>
    <w:rsid w:val="00E91371"/>
    <w:rsid w:val="00EC37DE"/>
    <w:rsid w:val="00ED76EC"/>
    <w:rsid w:val="00EF6A5A"/>
    <w:rsid w:val="00F311CA"/>
    <w:rsid w:val="00F66C2D"/>
    <w:rsid w:val="00F93AFB"/>
    <w:rsid w:val="00F96721"/>
    <w:rsid w:val="00FB240E"/>
    <w:rsid w:val="00FF2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353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A3532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777</cp:lastModifiedBy>
  <cp:revision>36</cp:revision>
  <dcterms:created xsi:type="dcterms:W3CDTF">2016-06-09T07:22:00Z</dcterms:created>
  <dcterms:modified xsi:type="dcterms:W3CDTF">2018-03-19T07:04:00Z</dcterms:modified>
</cp:coreProperties>
</file>